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BOHRSON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17087 VIA DEL CAMPO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COHU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COHU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 VP &amp; Chief Customer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45"/>
        <w:gridCol w:w="454"/>
        <w:gridCol w:w="798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170,702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11/21/2025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with respect to this transaction were sold at an exact execution price of $57.92.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Number of shares includes 109,565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D. Jones,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01398" TargetMode="External"/><Relationship Id="rId5" Type="http://schemas.openxmlformats.org/officeDocument/2006/relationships/hyperlink" Target="http://www.sec.gov/cgi-bin/browse-edgar?action=getcompany&amp;CIK=00000215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650</Words>
  <Characters>3510</Characters>
  <CharactersWithSpaces>4100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